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0D6" w:rsidRDefault="006750D6" w:rsidP="006750D6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/>
          <w:sz w:val="24"/>
          <w:szCs w:val="24"/>
          <w:lang w:eastAsia="en-GB"/>
        </w:rPr>
        <w:t xml:space="preserve"> ‘Finding </w:t>
      </w:r>
      <w:r w:rsidR="00C56FBC">
        <w:rPr>
          <w:rFonts w:eastAsia="Times New Roman" w:cs="Times New Roman"/>
          <w:sz w:val="24"/>
          <w:szCs w:val="24"/>
          <w:lang w:eastAsia="en-GB"/>
        </w:rPr>
        <w:t>items</w:t>
      </w:r>
      <w:r>
        <w:rPr>
          <w:rFonts w:eastAsia="Times New Roman" w:cs="Times New Roman"/>
          <w:sz w:val="24"/>
          <w:szCs w:val="24"/>
          <w:lang w:eastAsia="en-GB"/>
        </w:rPr>
        <w:t xml:space="preserve"> on your reading list’ </w:t>
      </w:r>
    </w:p>
    <w:p w:rsidR="006750D6" w:rsidRDefault="006750D6" w:rsidP="006750D6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bookmarkStart w:id="0" w:name="_GoBack"/>
    </w:p>
    <w:p w:rsidR="006750D6" w:rsidRPr="00DC2DE9" w:rsidRDefault="00C56FBC" w:rsidP="00DC2DE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DC2DE9">
        <w:rPr>
          <w:rFonts w:eastAsia="Times New Roman" w:cs="Times New Roman"/>
          <w:sz w:val="24"/>
          <w:szCs w:val="24"/>
          <w:lang w:eastAsia="en-GB"/>
        </w:rPr>
        <w:t xml:space="preserve">Want to know how to find the items </w:t>
      </w:r>
      <w:r w:rsidR="006750D6" w:rsidRPr="00DC2DE9">
        <w:rPr>
          <w:rFonts w:eastAsia="Times New Roman" w:cs="Times New Roman"/>
          <w:sz w:val="24"/>
          <w:szCs w:val="24"/>
          <w:lang w:eastAsia="en-GB"/>
        </w:rPr>
        <w:t>on your reading list?</w:t>
      </w:r>
    </w:p>
    <w:p w:rsidR="006750D6" w:rsidRPr="00DC2DE9" w:rsidRDefault="006750D6" w:rsidP="00DC2DE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DC2DE9">
        <w:rPr>
          <w:rFonts w:eastAsia="Times New Roman" w:cs="Times New Roman"/>
          <w:sz w:val="24"/>
          <w:szCs w:val="24"/>
          <w:lang w:eastAsia="en-GB"/>
        </w:rPr>
        <w:t xml:space="preserve">Just go to </w:t>
      </w:r>
      <w:proofErr w:type="spellStart"/>
      <w:r w:rsidRPr="00DC2DE9">
        <w:rPr>
          <w:rFonts w:eastAsia="Times New Roman" w:cs="Times New Roman"/>
          <w:sz w:val="24"/>
          <w:szCs w:val="24"/>
          <w:lang w:eastAsia="en-GB"/>
        </w:rPr>
        <w:t>LibrarySearch</w:t>
      </w:r>
      <w:proofErr w:type="spellEnd"/>
    </w:p>
    <w:p w:rsidR="006750D6" w:rsidRPr="00DC2DE9" w:rsidRDefault="006750D6" w:rsidP="00DC2DE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DC2DE9">
        <w:rPr>
          <w:rFonts w:eastAsia="Times New Roman" w:cs="Times New Roman"/>
          <w:sz w:val="24"/>
          <w:szCs w:val="24"/>
          <w:lang w:eastAsia="en-GB"/>
        </w:rPr>
        <w:t>Type in the author and a word or two from the title and click Search</w:t>
      </w:r>
    </w:p>
    <w:p w:rsidR="006750D6" w:rsidRPr="00DC2DE9" w:rsidRDefault="006750D6" w:rsidP="00DC2DE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DC2DE9">
        <w:rPr>
          <w:rFonts w:eastAsia="Times New Roman" w:cs="Times New Roman"/>
          <w:sz w:val="24"/>
          <w:szCs w:val="24"/>
          <w:lang w:eastAsia="en-GB"/>
        </w:rPr>
        <w:t xml:space="preserve">In this example, you can select 'view multiple </w:t>
      </w:r>
      <w:r w:rsidR="00E1349A" w:rsidRPr="00DC2DE9">
        <w:rPr>
          <w:rFonts w:eastAsia="Times New Roman" w:cs="Times New Roman"/>
          <w:sz w:val="24"/>
          <w:szCs w:val="24"/>
          <w:lang w:eastAsia="en-GB"/>
        </w:rPr>
        <w:t>versions</w:t>
      </w:r>
      <w:r w:rsidRPr="00DC2DE9">
        <w:rPr>
          <w:rFonts w:eastAsia="Times New Roman" w:cs="Times New Roman"/>
          <w:sz w:val="24"/>
          <w:szCs w:val="24"/>
          <w:lang w:eastAsia="en-GB"/>
        </w:rPr>
        <w:t xml:space="preserve"> to see which editions we have</w:t>
      </w:r>
    </w:p>
    <w:p w:rsidR="006750D6" w:rsidRPr="00DC2DE9" w:rsidRDefault="006750D6" w:rsidP="00DC2DE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DC2DE9">
        <w:rPr>
          <w:rFonts w:eastAsia="Times New Roman" w:cs="Times New Roman"/>
          <w:sz w:val="24"/>
          <w:szCs w:val="24"/>
          <w:lang w:eastAsia="en-GB"/>
        </w:rPr>
        <w:t>We have a 2012 edition and some older editions</w:t>
      </w:r>
      <w:r w:rsidRPr="00DC2DE9">
        <w:rPr>
          <w:rFonts w:eastAsia="Times New Roman" w:cs="Times New Roman"/>
          <w:sz w:val="24"/>
          <w:szCs w:val="24"/>
          <w:lang w:eastAsia="en-GB"/>
        </w:rPr>
        <w:br/>
        <w:t xml:space="preserve">You'll see the green dots show that there are some copies available </w:t>
      </w:r>
    </w:p>
    <w:p w:rsidR="006750D6" w:rsidRPr="00DC2DE9" w:rsidRDefault="006750D6" w:rsidP="00DC2DE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DC2DE9">
        <w:rPr>
          <w:rFonts w:eastAsia="Times New Roman" w:cs="Times New Roman"/>
          <w:sz w:val="24"/>
          <w:szCs w:val="24"/>
          <w:lang w:eastAsia="en-GB"/>
        </w:rPr>
        <w:t>If you'd like to borrow the 2012 edition, select Find &amp; Request to check where it is</w:t>
      </w:r>
    </w:p>
    <w:p w:rsidR="006750D6" w:rsidRPr="00DC2DE9" w:rsidRDefault="006750D6" w:rsidP="00DC2DE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DC2DE9">
        <w:rPr>
          <w:rFonts w:eastAsia="Times New Roman" w:cs="Times New Roman"/>
          <w:sz w:val="24"/>
          <w:szCs w:val="24"/>
          <w:lang w:eastAsia="en-GB"/>
        </w:rPr>
        <w:t>Looks like the 2012 edition is available in two libraries</w:t>
      </w:r>
      <w:r w:rsidRPr="00DC2DE9">
        <w:rPr>
          <w:rFonts w:eastAsia="Times New Roman" w:cs="Times New Roman"/>
          <w:sz w:val="24"/>
          <w:szCs w:val="24"/>
          <w:lang w:eastAsia="en-GB"/>
        </w:rPr>
        <w:br/>
      </w:r>
      <w:proofErr w:type="gramStart"/>
      <w:r w:rsidRPr="00DC2DE9">
        <w:rPr>
          <w:rFonts w:eastAsia="Times New Roman" w:cs="Times New Roman"/>
          <w:sz w:val="24"/>
          <w:szCs w:val="24"/>
          <w:lang w:eastAsia="en-GB"/>
        </w:rPr>
        <w:t>Make</w:t>
      </w:r>
      <w:proofErr w:type="gramEnd"/>
      <w:r w:rsidRPr="00DC2DE9">
        <w:rPr>
          <w:rFonts w:eastAsia="Times New Roman" w:cs="Times New Roman"/>
          <w:sz w:val="24"/>
          <w:szCs w:val="24"/>
          <w:lang w:eastAsia="en-GB"/>
        </w:rPr>
        <w:t xml:space="preserve"> a note of the </w:t>
      </w:r>
      <w:proofErr w:type="spellStart"/>
      <w:r w:rsidRPr="00DC2DE9">
        <w:rPr>
          <w:rFonts w:eastAsia="Times New Roman" w:cs="Times New Roman"/>
          <w:sz w:val="24"/>
          <w:szCs w:val="24"/>
          <w:lang w:eastAsia="en-GB"/>
        </w:rPr>
        <w:t>classmark</w:t>
      </w:r>
      <w:proofErr w:type="spellEnd"/>
      <w:r w:rsidRPr="00DC2DE9">
        <w:rPr>
          <w:rFonts w:eastAsia="Times New Roman" w:cs="Times New Roman"/>
          <w:sz w:val="24"/>
          <w:szCs w:val="24"/>
          <w:lang w:eastAsia="en-GB"/>
        </w:rPr>
        <w:t xml:space="preserve"> so you can find the book. </w:t>
      </w:r>
      <w:r w:rsidRPr="00DC2DE9">
        <w:rPr>
          <w:rFonts w:eastAsia="Times New Roman" w:cs="Times New Roman"/>
          <w:sz w:val="24"/>
          <w:szCs w:val="24"/>
          <w:lang w:eastAsia="en-GB"/>
        </w:rPr>
        <w:br/>
        <w:t xml:space="preserve">Then pay a visit to your library to borrow it. </w:t>
      </w:r>
    </w:p>
    <w:p w:rsidR="00E1349A" w:rsidRPr="00DC2DE9" w:rsidRDefault="006750D6" w:rsidP="00DC2DE9">
      <w:pPr>
        <w:pStyle w:val="ListParagraph"/>
        <w:numPr>
          <w:ilvl w:val="0"/>
          <w:numId w:val="1"/>
        </w:numPr>
        <w:spacing w:after="0"/>
        <w:rPr>
          <w:rFonts w:eastAsia="Times New Roman" w:cs="Times New Roman"/>
          <w:sz w:val="24"/>
          <w:szCs w:val="24"/>
          <w:lang w:eastAsia="en-GB"/>
        </w:rPr>
      </w:pPr>
      <w:r w:rsidRPr="00DC2DE9">
        <w:rPr>
          <w:rFonts w:eastAsia="Times New Roman" w:cs="Times New Roman"/>
          <w:sz w:val="24"/>
          <w:szCs w:val="24"/>
          <w:lang w:eastAsia="en-GB"/>
        </w:rPr>
        <w:t xml:space="preserve">We've also got electronic versions of many reading list books so if you see an eBook in the list, make sure you're logged in, </w:t>
      </w:r>
      <w:proofErr w:type="gramStart"/>
      <w:r w:rsidRPr="00DC2DE9">
        <w:rPr>
          <w:rFonts w:eastAsia="Times New Roman" w:cs="Times New Roman"/>
          <w:sz w:val="24"/>
          <w:szCs w:val="24"/>
          <w:lang w:eastAsia="en-GB"/>
        </w:rPr>
        <w:t>then</w:t>
      </w:r>
      <w:proofErr w:type="gramEnd"/>
      <w:r w:rsidRPr="00DC2DE9">
        <w:rPr>
          <w:rFonts w:eastAsia="Times New Roman" w:cs="Times New Roman"/>
          <w:sz w:val="24"/>
          <w:szCs w:val="24"/>
          <w:lang w:eastAsia="en-GB"/>
        </w:rPr>
        <w:t xml:space="preserve"> click on view online to access the book online.</w:t>
      </w:r>
      <w:r w:rsidR="00E1349A" w:rsidRPr="00DC2DE9">
        <w:rPr>
          <w:rFonts w:eastAsia="Times New Roman" w:cs="Times New Roman"/>
          <w:sz w:val="24"/>
          <w:szCs w:val="24"/>
          <w:lang w:eastAsia="en-GB"/>
        </w:rPr>
        <w:t xml:space="preserve"> </w:t>
      </w:r>
    </w:p>
    <w:p w:rsidR="00E1349A" w:rsidRPr="00DC2DE9" w:rsidRDefault="00E1349A" w:rsidP="00DC2DE9">
      <w:pPr>
        <w:pStyle w:val="ListParagraph"/>
        <w:numPr>
          <w:ilvl w:val="0"/>
          <w:numId w:val="1"/>
        </w:numPr>
        <w:spacing w:after="0"/>
        <w:rPr>
          <w:rFonts w:eastAsia="Times New Roman" w:cs="Times New Roman"/>
          <w:sz w:val="24"/>
          <w:szCs w:val="24"/>
          <w:lang w:eastAsia="en-GB"/>
        </w:rPr>
      </w:pPr>
      <w:r w:rsidRPr="00DC2DE9">
        <w:rPr>
          <w:rFonts w:eastAsia="Times New Roman" w:cs="Times New Roman"/>
          <w:sz w:val="24"/>
          <w:szCs w:val="24"/>
          <w:lang w:eastAsia="en-GB"/>
        </w:rPr>
        <w:t xml:space="preserve">It opens in a new window. </w:t>
      </w:r>
    </w:p>
    <w:p w:rsidR="00671DDB" w:rsidRPr="00DC2DE9" w:rsidRDefault="00E1349A" w:rsidP="00DC2DE9">
      <w:pPr>
        <w:pStyle w:val="ListParagraph"/>
        <w:numPr>
          <w:ilvl w:val="0"/>
          <w:numId w:val="1"/>
        </w:numPr>
        <w:spacing w:after="0"/>
        <w:rPr>
          <w:rFonts w:eastAsia="Times New Roman" w:cs="Times New Roman"/>
          <w:sz w:val="24"/>
          <w:szCs w:val="24"/>
          <w:lang w:eastAsia="en-GB"/>
        </w:rPr>
      </w:pPr>
      <w:r w:rsidRPr="00DC2DE9">
        <w:rPr>
          <w:rFonts w:eastAsia="Times New Roman" w:cs="Times New Roman"/>
          <w:sz w:val="24"/>
          <w:szCs w:val="24"/>
          <w:lang w:eastAsia="en-GB"/>
        </w:rPr>
        <w:t xml:space="preserve">If you need more help or information, just ask in your library. </w:t>
      </w:r>
    </w:p>
    <w:bookmarkEnd w:id="0"/>
    <w:p w:rsidR="00E1349A" w:rsidRPr="00E1349A" w:rsidRDefault="00E1349A" w:rsidP="00E1349A">
      <w:pPr>
        <w:spacing w:after="0"/>
        <w:rPr>
          <w:rFonts w:eastAsia="Times New Roman" w:cs="Times New Roman"/>
          <w:sz w:val="24"/>
          <w:szCs w:val="24"/>
          <w:lang w:eastAsia="en-GB"/>
        </w:rPr>
      </w:pPr>
    </w:p>
    <w:p w:rsidR="00E1349A" w:rsidRPr="00E1349A" w:rsidRDefault="00E1349A" w:rsidP="00E1349A">
      <w:pPr>
        <w:spacing w:after="0"/>
        <w:rPr>
          <w:rFonts w:eastAsia="Times New Roman" w:cs="Times New Roman"/>
          <w:sz w:val="24"/>
          <w:szCs w:val="24"/>
          <w:lang w:eastAsia="en-GB"/>
        </w:rPr>
      </w:pPr>
    </w:p>
    <w:sectPr w:rsidR="00E1349A" w:rsidRPr="00E134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361A2E"/>
    <w:multiLevelType w:val="hybridMultilevel"/>
    <w:tmpl w:val="3EBC11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0D6"/>
    <w:rsid w:val="00671DDB"/>
    <w:rsid w:val="006750D6"/>
    <w:rsid w:val="00B524BB"/>
    <w:rsid w:val="00C56FBC"/>
    <w:rsid w:val="00DC2DE9"/>
    <w:rsid w:val="00E1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825735-2284-4624-B7E2-AA02CC32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">
    <w:name w:val="highlight"/>
    <w:basedOn w:val="DefaultParagraphFont"/>
    <w:rsid w:val="006750D6"/>
  </w:style>
  <w:style w:type="paragraph" w:styleId="ListParagraph">
    <w:name w:val="List Paragraph"/>
    <w:basedOn w:val="Normal"/>
    <w:uiPriority w:val="34"/>
    <w:qFormat/>
    <w:rsid w:val="00DC2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6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7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9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4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33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22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622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362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76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063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623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84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307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412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111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9864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1200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7711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480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5333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61171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57440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8863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32014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44746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10300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122061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70837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53029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481228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insrv</dc:creator>
  <cp:lastModifiedBy>Nick Williams</cp:lastModifiedBy>
  <cp:revision>2</cp:revision>
  <dcterms:created xsi:type="dcterms:W3CDTF">2015-09-17T19:35:00Z</dcterms:created>
  <dcterms:modified xsi:type="dcterms:W3CDTF">2015-09-17T19:35:00Z</dcterms:modified>
</cp:coreProperties>
</file>